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549" w:rsidRDefault="00475C3E" w:rsidP="00475C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Описан</w:t>
      </w:r>
      <w:r w:rsidR="0003353F">
        <w:rPr>
          <w:rFonts w:ascii="Times New Roman" w:hAnsi="Times New Roman" w:cs="Times New Roman"/>
          <w:b/>
          <w:sz w:val="32"/>
          <w:szCs w:val="32"/>
        </w:rPr>
        <w:t>ие функциональных характеристик.</w:t>
      </w:r>
    </w:p>
    <w:p w:rsidR="0003353F" w:rsidRPr="0003353F" w:rsidRDefault="0003353F" w:rsidP="0003353F">
      <w:pPr>
        <w:ind w:left="360"/>
        <w:jc w:val="center"/>
      </w:pPr>
      <w:r w:rsidRPr="00896815">
        <w:rPr>
          <w:rFonts w:ascii="Times New Roman" w:hAnsi="Times New Roman" w:cs="Times New Roman"/>
          <w:b/>
          <w:sz w:val="28"/>
          <w:szCs w:val="28"/>
        </w:rPr>
        <w:t>Программное обеспечение «Доверенный вычислительный модуль». Доверенная загрузка</w:t>
      </w:r>
      <w:bookmarkStart w:id="0" w:name="_GoBack"/>
      <w:bookmarkEnd w:id="0"/>
    </w:p>
    <w:p w:rsidR="00475C3E" w:rsidRDefault="00475C3E" w:rsidP="00475C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6292" w:rsidRPr="00496292" w:rsidRDefault="00496292" w:rsidP="00496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292">
        <w:rPr>
          <w:rFonts w:ascii="Times New Roman" w:hAnsi="Times New Roman" w:cs="Times New Roman"/>
          <w:sz w:val="24"/>
          <w:szCs w:val="24"/>
        </w:rPr>
        <w:t>ПО доверенной загрузки предназначено для снижения рисков НСД на этапе запуска</w:t>
      </w:r>
    </w:p>
    <w:p w:rsidR="00496292" w:rsidRPr="00496292" w:rsidRDefault="00496292" w:rsidP="00496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292">
        <w:rPr>
          <w:rFonts w:ascii="Times New Roman" w:hAnsi="Times New Roman" w:cs="Times New Roman"/>
          <w:sz w:val="24"/>
          <w:szCs w:val="24"/>
        </w:rPr>
        <w:t>операционной системы.</w:t>
      </w:r>
    </w:p>
    <w:p w:rsidR="00496292" w:rsidRPr="00496292" w:rsidRDefault="00496292" w:rsidP="00496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292">
        <w:rPr>
          <w:rFonts w:ascii="Times New Roman" w:hAnsi="Times New Roman" w:cs="Times New Roman"/>
          <w:b/>
          <w:sz w:val="24"/>
          <w:szCs w:val="24"/>
        </w:rPr>
        <w:t>Функциональные характеристики ПО доверенной загрузки:</w:t>
      </w:r>
    </w:p>
    <w:p w:rsidR="00496292" w:rsidRPr="00496292" w:rsidRDefault="00496292" w:rsidP="00496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292">
        <w:rPr>
          <w:rFonts w:ascii="Times New Roman" w:hAnsi="Times New Roman" w:cs="Times New Roman"/>
          <w:sz w:val="24"/>
          <w:szCs w:val="24"/>
        </w:rPr>
        <w:t>- получать ключевую информацию, предварительно записанную в регистры процессора</w:t>
      </w:r>
    </w:p>
    <w:p w:rsidR="00496292" w:rsidRPr="00496292" w:rsidRDefault="00496292" w:rsidP="00496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292">
        <w:rPr>
          <w:rFonts w:ascii="Times New Roman" w:hAnsi="Times New Roman" w:cs="Times New Roman"/>
          <w:sz w:val="24"/>
          <w:szCs w:val="24"/>
        </w:rPr>
        <w:t>- проверять подписи предзагрузчика и загрузчика</w:t>
      </w:r>
    </w:p>
    <w:p w:rsidR="00496292" w:rsidRPr="00496292" w:rsidRDefault="00496292" w:rsidP="00496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292">
        <w:rPr>
          <w:rFonts w:ascii="Times New Roman" w:hAnsi="Times New Roman" w:cs="Times New Roman"/>
          <w:sz w:val="24"/>
          <w:szCs w:val="24"/>
        </w:rPr>
        <w:t>- выполнять загрузку и передавать управление</w:t>
      </w:r>
    </w:p>
    <w:p w:rsidR="00496292" w:rsidRPr="00496292" w:rsidRDefault="00496292" w:rsidP="00496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292">
        <w:rPr>
          <w:rFonts w:ascii="Times New Roman" w:hAnsi="Times New Roman" w:cs="Times New Roman"/>
          <w:sz w:val="24"/>
          <w:szCs w:val="24"/>
        </w:rPr>
        <w:t>- проверять подписи файлов ядра операционной системы</w:t>
      </w:r>
    </w:p>
    <w:p w:rsidR="00496292" w:rsidRPr="00496292" w:rsidRDefault="00496292" w:rsidP="00496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292">
        <w:rPr>
          <w:rFonts w:ascii="Times New Roman" w:hAnsi="Times New Roman" w:cs="Times New Roman"/>
          <w:sz w:val="24"/>
          <w:szCs w:val="24"/>
        </w:rPr>
        <w:t>- выполнять загрузку ядра операционной системы</w:t>
      </w:r>
    </w:p>
    <w:p w:rsidR="00475C3E" w:rsidRPr="00496292" w:rsidRDefault="00496292" w:rsidP="004962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96292">
        <w:rPr>
          <w:rFonts w:ascii="Times New Roman" w:hAnsi="Times New Roman" w:cs="Times New Roman"/>
          <w:sz w:val="24"/>
          <w:szCs w:val="24"/>
        </w:rPr>
        <w:t>- передавать информацию об ошибках оператору по интерфейсу rs232</w:t>
      </w:r>
    </w:p>
    <w:sectPr w:rsidR="00475C3E" w:rsidRPr="00496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449A"/>
    <w:multiLevelType w:val="hybridMultilevel"/>
    <w:tmpl w:val="6A98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B3173"/>
    <w:multiLevelType w:val="hybridMultilevel"/>
    <w:tmpl w:val="6A98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D1C29"/>
    <w:multiLevelType w:val="hybridMultilevel"/>
    <w:tmpl w:val="6A98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61F5E"/>
    <w:multiLevelType w:val="hybridMultilevel"/>
    <w:tmpl w:val="FFB8CF24"/>
    <w:lvl w:ilvl="0" w:tplc="3A60CEC6">
      <w:start w:val="1"/>
      <w:numFmt w:val="bullet"/>
      <w:lvlText w:val="•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CE88B4">
      <w:start w:val="1"/>
      <w:numFmt w:val="bullet"/>
      <w:lvlText w:val="o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EA8466">
      <w:start w:val="1"/>
      <w:numFmt w:val="bullet"/>
      <w:lvlText w:val="▪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88F332">
      <w:start w:val="1"/>
      <w:numFmt w:val="bullet"/>
      <w:lvlText w:val="•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76CB5A">
      <w:start w:val="1"/>
      <w:numFmt w:val="bullet"/>
      <w:lvlText w:val="o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A0353E">
      <w:start w:val="1"/>
      <w:numFmt w:val="bullet"/>
      <w:lvlText w:val="▪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0259DA">
      <w:start w:val="1"/>
      <w:numFmt w:val="bullet"/>
      <w:lvlText w:val="•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2E327C">
      <w:start w:val="1"/>
      <w:numFmt w:val="bullet"/>
      <w:lvlText w:val="o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744E5E">
      <w:start w:val="1"/>
      <w:numFmt w:val="bullet"/>
      <w:lvlText w:val="▪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820B07"/>
    <w:multiLevelType w:val="hybridMultilevel"/>
    <w:tmpl w:val="66B0E972"/>
    <w:lvl w:ilvl="0" w:tplc="5C20C02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DE4294">
      <w:start w:val="1"/>
      <w:numFmt w:val="bullet"/>
      <w:lvlText w:val="o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32D02C">
      <w:start w:val="1"/>
      <w:numFmt w:val="bullet"/>
      <w:lvlRestart w:val="0"/>
      <w:lvlText w:val="–"/>
      <w:lvlJc w:val="left"/>
      <w:pPr>
        <w:ind w:left="10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841DCE">
      <w:start w:val="1"/>
      <w:numFmt w:val="bullet"/>
      <w:lvlText w:val="•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F8DC80">
      <w:start w:val="1"/>
      <w:numFmt w:val="bullet"/>
      <w:lvlText w:val="o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B4CA0E">
      <w:start w:val="1"/>
      <w:numFmt w:val="bullet"/>
      <w:lvlText w:val="▪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D69636">
      <w:start w:val="1"/>
      <w:numFmt w:val="bullet"/>
      <w:lvlText w:val="•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926FDA">
      <w:start w:val="1"/>
      <w:numFmt w:val="bullet"/>
      <w:lvlText w:val="o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CC2916">
      <w:start w:val="1"/>
      <w:numFmt w:val="bullet"/>
      <w:lvlText w:val="▪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3E"/>
    <w:rsid w:val="0003353F"/>
    <w:rsid w:val="001B09BB"/>
    <w:rsid w:val="00475C3E"/>
    <w:rsid w:val="00496292"/>
    <w:rsid w:val="00AA0A99"/>
    <w:rsid w:val="00AD7430"/>
    <w:rsid w:val="00DE0549"/>
    <w:rsid w:val="00E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5A93"/>
  <w15:chartTrackingRefBased/>
  <w15:docId w15:val="{90FDD871-BD4B-40F6-9951-4BD0D609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3</cp:revision>
  <dcterms:created xsi:type="dcterms:W3CDTF">2023-08-15T11:05:00Z</dcterms:created>
  <dcterms:modified xsi:type="dcterms:W3CDTF">2023-08-28T10:00:00Z</dcterms:modified>
</cp:coreProperties>
</file>